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F39A" w14:textId="0AAACF28" w:rsidR="007D49EF" w:rsidRDefault="00393719" w:rsidP="002E1D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</w:t>
      </w:r>
      <w:r w:rsidR="002E1DAF">
        <w:rPr>
          <w:rFonts w:ascii="Times New Roman" w:hAnsi="Times New Roman" w:cs="Times New Roman"/>
          <w:sz w:val="24"/>
          <w:szCs w:val="24"/>
        </w:rPr>
        <w:t xml:space="preserve"> в</w:t>
      </w:r>
      <w:r w:rsidR="009672AD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4F70EA">
        <w:rPr>
          <w:rFonts w:ascii="Times New Roman" w:hAnsi="Times New Roman" w:cs="Times New Roman"/>
          <w:sz w:val="24"/>
          <w:szCs w:val="24"/>
        </w:rPr>
        <w:t>я</w:t>
      </w:r>
      <w:r w:rsidR="009672AD">
        <w:rPr>
          <w:rFonts w:ascii="Times New Roman" w:hAnsi="Times New Roman" w:cs="Times New Roman"/>
          <w:sz w:val="24"/>
          <w:szCs w:val="24"/>
        </w:rPr>
        <w:t xml:space="preserve"> к</w:t>
      </w:r>
      <w:r w:rsidR="002E1D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</w:t>
      </w:r>
      <w:r w:rsidR="009672AD">
        <w:rPr>
          <w:rFonts w:ascii="Times New Roman" w:hAnsi="Times New Roman" w:cs="Times New Roman"/>
          <w:sz w:val="24"/>
          <w:szCs w:val="24"/>
        </w:rPr>
        <w:t>у</w:t>
      </w:r>
      <w:r w:rsidR="002E1DAF">
        <w:rPr>
          <w:rFonts w:ascii="Times New Roman" w:hAnsi="Times New Roman" w:cs="Times New Roman"/>
          <w:sz w:val="24"/>
          <w:szCs w:val="24"/>
        </w:rPr>
        <w:t xml:space="preserve"> брокерского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АО «Капитал»</w:t>
      </w:r>
      <w:r w:rsidR="00A45DD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вступающие</w:t>
      </w:r>
      <w:r w:rsidR="0077039C">
        <w:rPr>
          <w:rFonts w:ascii="Times New Roman" w:hAnsi="Times New Roman" w:cs="Times New Roman"/>
          <w:sz w:val="24"/>
          <w:szCs w:val="24"/>
        </w:rPr>
        <w:t xml:space="preserve"> в силу </w:t>
      </w:r>
      <w:r w:rsidR="00B9256F">
        <w:rPr>
          <w:rFonts w:ascii="Times New Roman" w:hAnsi="Times New Roman" w:cs="Times New Roman"/>
          <w:sz w:val="24"/>
          <w:szCs w:val="24"/>
        </w:rPr>
        <w:t>30</w:t>
      </w:r>
      <w:r w:rsidR="0077039C">
        <w:rPr>
          <w:rFonts w:ascii="Times New Roman" w:hAnsi="Times New Roman" w:cs="Times New Roman"/>
          <w:sz w:val="24"/>
          <w:szCs w:val="24"/>
        </w:rPr>
        <w:t>.09.2026 г.</w:t>
      </w:r>
      <w:r w:rsidR="002E1DAF" w:rsidRPr="002E1DAF">
        <w:rPr>
          <w:rFonts w:ascii="Times New Roman" w:hAnsi="Times New Roman" w:cs="Times New Roman"/>
          <w:sz w:val="24"/>
          <w:szCs w:val="24"/>
        </w:rPr>
        <w:t>:</w:t>
      </w:r>
    </w:p>
    <w:p w14:paraId="5BC29DA1" w14:textId="77777777" w:rsidR="00393719" w:rsidRPr="002E1DAF" w:rsidRDefault="00393719" w:rsidP="002E1D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BCA522A" w14:textId="61A60C5C" w:rsidR="00E01CBD" w:rsidRPr="00B9256F" w:rsidRDefault="005E7DD0" w:rsidP="00B9256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256F">
        <w:rPr>
          <w:rFonts w:ascii="Times New Roman" w:hAnsi="Times New Roman" w:cs="Times New Roman"/>
          <w:i/>
          <w:sz w:val="24"/>
          <w:szCs w:val="24"/>
          <w:u w:val="single"/>
        </w:rPr>
        <w:t>Приложени</w:t>
      </w:r>
      <w:r w:rsidR="00B9256F" w:rsidRPr="00B9256F">
        <w:rPr>
          <w:rFonts w:ascii="Times New Roman" w:hAnsi="Times New Roman" w:cs="Times New Roman"/>
          <w:i/>
          <w:sz w:val="24"/>
          <w:szCs w:val="24"/>
          <w:u w:val="single"/>
        </w:rPr>
        <w:t>е</w:t>
      </w:r>
      <w:r w:rsidR="00653178" w:rsidRPr="00B9256F">
        <w:rPr>
          <w:rFonts w:ascii="Times New Roman" w:hAnsi="Times New Roman" w:cs="Times New Roman"/>
          <w:i/>
          <w:sz w:val="24"/>
          <w:szCs w:val="24"/>
          <w:u w:val="single"/>
        </w:rPr>
        <w:t> </w:t>
      </w:r>
      <w:r w:rsidR="00B9256F" w:rsidRPr="00B9256F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="00653178" w:rsidRPr="00B9256F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B9256F">
        <w:rPr>
          <w:rFonts w:ascii="Times New Roman" w:hAnsi="Times New Roman" w:cs="Times New Roman"/>
          <w:i/>
          <w:sz w:val="24"/>
          <w:szCs w:val="24"/>
          <w:u w:val="single"/>
        </w:rPr>
        <w:t>к Регламенту</w:t>
      </w:r>
      <w:r w:rsidR="00653178" w:rsidRPr="00B9256F">
        <w:rPr>
          <w:rFonts w:ascii="Times New Roman" w:hAnsi="Times New Roman" w:cs="Times New Roman"/>
          <w:sz w:val="24"/>
          <w:szCs w:val="24"/>
        </w:rPr>
        <w:t>.</w:t>
      </w:r>
      <w:r w:rsidR="002E1DAF" w:rsidRPr="00B9256F">
        <w:rPr>
          <w:rFonts w:ascii="Times New Roman" w:hAnsi="Times New Roman" w:cs="Times New Roman"/>
          <w:sz w:val="24"/>
          <w:szCs w:val="24"/>
        </w:rPr>
        <w:t xml:space="preserve"> Добавле</w:t>
      </w:r>
      <w:r w:rsidR="00B9256F" w:rsidRPr="00B9256F">
        <w:rPr>
          <w:rFonts w:ascii="Times New Roman" w:hAnsi="Times New Roman" w:cs="Times New Roman"/>
          <w:sz w:val="24"/>
          <w:szCs w:val="24"/>
        </w:rPr>
        <w:t xml:space="preserve">н размер вознаграждения, уплачиваемого Клиентом в соответствии с Генеральным соглашением о присоединении к Регламенту за биржевые услуги. </w:t>
      </w:r>
    </w:p>
    <w:p w14:paraId="08296765" w14:textId="3B75C2C5" w:rsidR="007913EC" w:rsidRPr="00B9256F" w:rsidRDefault="007913EC" w:rsidP="007913EC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E2784CE" w14:textId="48C66CCF" w:rsidR="008172DE" w:rsidRPr="00B9256F" w:rsidRDefault="008A10F8" w:rsidP="00857F3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256F">
        <w:rPr>
          <w:rFonts w:ascii="Times New Roman" w:hAnsi="Times New Roman" w:cs="Times New Roman"/>
          <w:sz w:val="24"/>
          <w:szCs w:val="24"/>
        </w:rPr>
        <w:t xml:space="preserve">С текстом </w:t>
      </w:r>
      <w:r w:rsidR="0020167C" w:rsidRPr="00B9256F">
        <w:rPr>
          <w:rFonts w:ascii="Times New Roman" w:hAnsi="Times New Roman" w:cs="Times New Roman"/>
          <w:sz w:val="24"/>
          <w:szCs w:val="24"/>
        </w:rPr>
        <w:t>выше</w:t>
      </w:r>
      <w:r w:rsidRPr="00B9256F">
        <w:rPr>
          <w:rFonts w:ascii="Times New Roman" w:hAnsi="Times New Roman" w:cs="Times New Roman"/>
          <w:sz w:val="24"/>
          <w:szCs w:val="24"/>
        </w:rPr>
        <w:t xml:space="preserve">указанных изменений можно ознакомиться </w:t>
      </w:r>
      <w:r w:rsidR="00AB6D0B" w:rsidRPr="00B9256F">
        <w:rPr>
          <w:rFonts w:ascii="Times New Roman" w:hAnsi="Times New Roman" w:cs="Times New Roman"/>
          <w:sz w:val="24"/>
          <w:szCs w:val="24"/>
        </w:rPr>
        <w:t>на сайте Общества</w:t>
      </w:r>
      <w:r w:rsidR="00111248" w:rsidRPr="00B9256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B9256F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B9256F" w:rsidRPr="00142763">
          <w:rPr>
            <w:rStyle w:val="a4"/>
            <w:rFonts w:ascii="Times New Roman" w:hAnsi="Times New Roman" w:cs="Times New Roman"/>
          </w:rPr>
          <w:t>https://kapital-br.org/dokumenty/brokerskoe-obsluzhivanie.html</w:t>
        </w:r>
      </w:hyperlink>
      <w:r w:rsidR="00B9256F">
        <w:rPr>
          <w:rFonts w:ascii="Times New Roman" w:hAnsi="Times New Roman" w:cs="Times New Roman"/>
        </w:rPr>
        <w:t xml:space="preserve"> </w:t>
      </w:r>
    </w:p>
    <w:sectPr w:rsidR="008172DE" w:rsidRPr="00B92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0E7F"/>
    <w:multiLevelType w:val="hybridMultilevel"/>
    <w:tmpl w:val="C838A8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BE6024"/>
    <w:multiLevelType w:val="hybridMultilevel"/>
    <w:tmpl w:val="3DC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87529"/>
    <w:multiLevelType w:val="hybridMultilevel"/>
    <w:tmpl w:val="96CCA2C6"/>
    <w:lvl w:ilvl="0" w:tplc="16809168">
      <w:start w:val="1"/>
      <w:numFmt w:val="decimal"/>
      <w:lvlText w:val="%1."/>
      <w:lvlJc w:val="left"/>
      <w:pPr>
        <w:ind w:left="720" w:hanging="360"/>
      </w:pPr>
      <w:rPr>
        <w:b w:val="0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A4"/>
    <w:rsid w:val="0001330F"/>
    <w:rsid w:val="0002423B"/>
    <w:rsid w:val="00042781"/>
    <w:rsid w:val="00054E94"/>
    <w:rsid w:val="000B453D"/>
    <w:rsid w:val="000E5DC0"/>
    <w:rsid w:val="00111248"/>
    <w:rsid w:val="001A650E"/>
    <w:rsid w:val="001C61F0"/>
    <w:rsid w:val="001D1FA4"/>
    <w:rsid w:val="0020167C"/>
    <w:rsid w:val="0026307E"/>
    <w:rsid w:val="002E1DAF"/>
    <w:rsid w:val="00303EE6"/>
    <w:rsid w:val="00364CAE"/>
    <w:rsid w:val="00393719"/>
    <w:rsid w:val="003A4FD7"/>
    <w:rsid w:val="003C3E73"/>
    <w:rsid w:val="003D5028"/>
    <w:rsid w:val="00440786"/>
    <w:rsid w:val="004F70EA"/>
    <w:rsid w:val="005E7DD0"/>
    <w:rsid w:val="00653178"/>
    <w:rsid w:val="006B041E"/>
    <w:rsid w:val="006C316F"/>
    <w:rsid w:val="006D0A1D"/>
    <w:rsid w:val="0077039C"/>
    <w:rsid w:val="00784BAC"/>
    <w:rsid w:val="007913EC"/>
    <w:rsid w:val="00791FA2"/>
    <w:rsid w:val="00792919"/>
    <w:rsid w:val="00795DFF"/>
    <w:rsid w:val="007D49EF"/>
    <w:rsid w:val="00810553"/>
    <w:rsid w:val="008172DE"/>
    <w:rsid w:val="00856D0C"/>
    <w:rsid w:val="00857F31"/>
    <w:rsid w:val="008751A4"/>
    <w:rsid w:val="008A10F8"/>
    <w:rsid w:val="00963CDA"/>
    <w:rsid w:val="009672AD"/>
    <w:rsid w:val="00977E24"/>
    <w:rsid w:val="00985A66"/>
    <w:rsid w:val="00A0777E"/>
    <w:rsid w:val="00A07B25"/>
    <w:rsid w:val="00A45DDA"/>
    <w:rsid w:val="00AB2C9D"/>
    <w:rsid w:val="00AB6D0B"/>
    <w:rsid w:val="00B30555"/>
    <w:rsid w:val="00B9256F"/>
    <w:rsid w:val="00C1225C"/>
    <w:rsid w:val="00CC4B21"/>
    <w:rsid w:val="00DA67E5"/>
    <w:rsid w:val="00DE0447"/>
    <w:rsid w:val="00E01CBD"/>
    <w:rsid w:val="00E2659F"/>
    <w:rsid w:val="00E41195"/>
    <w:rsid w:val="00EE6459"/>
    <w:rsid w:val="00F16514"/>
    <w:rsid w:val="00FB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184F"/>
  <w15:chartTrackingRefBased/>
  <w15:docId w15:val="{51D4689D-8A73-4F54-AEAB-3DFC53C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0F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DC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E5DC0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E6459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B92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pital-br.org/dokumenty/brokerskoe-obsluzhiva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Плехотко Константин</dc:creator>
  <cp:keywords/>
  <dc:description/>
  <cp:revision>72</cp:revision>
  <dcterms:created xsi:type="dcterms:W3CDTF">2025-08-29T09:32:00Z</dcterms:created>
  <dcterms:modified xsi:type="dcterms:W3CDTF">2026-09-15T03:39:00Z</dcterms:modified>
</cp:coreProperties>
</file>